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0CBF" w:rsidRDefault="00FA0CBF" w:rsidP="00FA0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Программа</w:t>
      </w:r>
    </w:p>
    <w:p w:rsidR="00FA0CBF" w:rsidRPr="007A2F46" w:rsidRDefault="00FA0CBF" w:rsidP="00FA0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Всероссийского фестиваля </w:t>
      </w:r>
      <w:r w:rsidRPr="007A2F46">
        <w:rPr>
          <w:b/>
          <w:color w:val="000000"/>
        </w:rPr>
        <w:t>энергосбережени</w:t>
      </w:r>
      <w:r>
        <w:rPr>
          <w:b/>
          <w:color w:val="000000"/>
        </w:rPr>
        <w:t>я</w:t>
      </w:r>
      <w:r w:rsidRPr="007A2F46">
        <w:rPr>
          <w:b/>
          <w:color w:val="000000"/>
        </w:rPr>
        <w:t xml:space="preserve"> </w:t>
      </w:r>
      <w:r>
        <w:rPr>
          <w:b/>
          <w:color w:val="000000"/>
        </w:rPr>
        <w:t xml:space="preserve">и экологии </w:t>
      </w:r>
      <w:r w:rsidRPr="007D11E8">
        <w:rPr>
          <w:b/>
          <w:color w:val="000000"/>
        </w:rPr>
        <w:t>#</w:t>
      </w:r>
      <w:proofErr w:type="spellStart"/>
      <w:r>
        <w:rPr>
          <w:b/>
          <w:color w:val="000000"/>
        </w:rPr>
        <w:t>ВместеЯрче</w:t>
      </w:r>
      <w:proofErr w:type="spellEnd"/>
    </w:p>
    <w:p w:rsidR="00F740B7" w:rsidRDefault="00F740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740B7" w:rsidRDefault="005C24C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Дата: </w:t>
      </w:r>
      <w:r>
        <w:rPr>
          <w:color w:val="000000"/>
        </w:rPr>
        <w:t>07.09.</w:t>
      </w:r>
      <w:r>
        <w:t>2019</w:t>
      </w:r>
    </w:p>
    <w:p w:rsidR="00F740B7" w:rsidRDefault="005C24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Время: </w:t>
      </w:r>
      <w:r>
        <w:rPr>
          <w:color w:val="000000"/>
        </w:rPr>
        <w:t xml:space="preserve">11:00 - </w:t>
      </w:r>
      <w:r w:rsidR="00C96A74">
        <w:t>20</w:t>
      </w:r>
      <w:r>
        <w:rPr>
          <w:color w:val="000000"/>
        </w:rPr>
        <w:t>:30</w:t>
      </w:r>
    </w:p>
    <w:p w:rsidR="00F740B7" w:rsidRDefault="005C24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Место</w:t>
      </w:r>
      <w:r>
        <w:rPr>
          <w:color w:val="000000"/>
        </w:rPr>
        <w:t>: Центральный парк культуры и отдыха</w:t>
      </w:r>
      <w:r>
        <w:t xml:space="preserve"> </w:t>
      </w:r>
      <w:r>
        <w:rPr>
          <w:color w:val="000000"/>
        </w:rPr>
        <w:t>имени Горького</w:t>
      </w:r>
    </w:p>
    <w:p w:rsidR="00F740B7" w:rsidRDefault="00F740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5690" w:type="dxa"/>
        <w:tblInd w:w="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4470"/>
        <w:gridCol w:w="3645"/>
        <w:gridCol w:w="5535"/>
      </w:tblGrid>
      <w:tr w:rsidR="00F740B7">
        <w:trPr>
          <w:trHeight w:val="46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Default="005C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Default="005C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Действие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Default="005C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Площадка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Default="005C24CB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F740B7">
        <w:trPr>
          <w:trHeight w:val="4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Pr="00FA0CBF" w:rsidRDefault="005C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 w:rsidRPr="00FA0CBF">
              <w:t>д</w:t>
            </w:r>
            <w:r w:rsidRPr="00FA0CBF">
              <w:rPr>
                <w:color w:val="000000"/>
              </w:rPr>
              <w:t>о 10:30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Default="005C24CB">
            <w:r>
              <w:t>Техническая подготовка площадки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Default="00F740B7"/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Default="00F740B7"/>
        </w:tc>
      </w:tr>
      <w:tr w:rsidR="00F740B7">
        <w:trPr>
          <w:trHeight w:val="4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Pr="00FA0CBF" w:rsidRDefault="005C24CB">
            <w:r w:rsidRPr="00FA0CBF">
              <w:t>11:00 - 1</w:t>
            </w:r>
            <w:r w:rsidR="00071123" w:rsidRPr="00FA0CBF">
              <w:t>8</w:t>
            </w:r>
            <w:r w:rsidRPr="00FA0CBF">
              <w:t>:30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Default="005C24CB">
            <w:r>
              <w:t>Работа зон обмена лампочек</w:t>
            </w:r>
          </w:p>
          <w:p w:rsidR="00F740B7" w:rsidRDefault="00F740B7"/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Default="005C24CB">
            <w:r>
              <w:t>На территории парка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B7" w:rsidRDefault="00FC7BAF">
            <w:r>
              <w:t>Волонтеры меняют лампы накаливания на энергосберегающие</w:t>
            </w:r>
          </w:p>
        </w:tc>
      </w:tr>
      <w:tr w:rsidR="008701E8">
        <w:trPr>
          <w:trHeight w:val="9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11:00 - 18:30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tabs>
                <w:tab w:val="left" w:pos="45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t>Выставочные экспозиции и презентационные площадки предприятий, студенческих разработок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18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Бульвар </w:t>
            </w:r>
            <w:proofErr w:type="spellStart"/>
            <w:r w:rsidR="0018462A">
              <w:rPr>
                <w:color w:val="000000"/>
              </w:rPr>
              <w:t>энергоэффективных</w:t>
            </w:r>
            <w:proofErr w:type="spellEnd"/>
            <w:r w:rsidR="0018462A">
              <w:rPr>
                <w:color w:val="000000"/>
              </w:rPr>
              <w:t xml:space="preserve"> технологий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В каждой зоне ответственные рассказывают гостям фестиваля про экспозиции и представленные стенды. Также будут представлены интерактивные экспозиции</w:t>
            </w:r>
          </w:p>
        </w:tc>
      </w:tr>
      <w:tr w:rsidR="008701E8">
        <w:trPr>
          <w:trHeight w:val="9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11:00 - 18:00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Выставка газомоторной техники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На площадке перед входом в парк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9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11:00 - 18:00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 xml:space="preserve">Фотовыставка «Лица </w:t>
            </w:r>
            <w:proofErr w:type="spellStart"/>
            <w:r>
              <w:t>WorldSk</w:t>
            </w:r>
            <w:r w:rsidR="00161158">
              <w:t>ills</w:t>
            </w:r>
            <w:proofErr w:type="spellEnd"/>
            <w:r w:rsidR="00161158">
              <w:t xml:space="preserve"> 2019 Республики Татарстан»;</w:t>
            </w:r>
          </w:p>
          <w:p w:rsidR="008701E8" w:rsidRDefault="00161158" w:rsidP="008701E8">
            <w:r>
              <w:t>В</w:t>
            </w:r>
            <w:r w:rsidR="008701E8">
              <w:t xml:space="preserve">ыставка к </w:t>
            </w:r>
            <w:r w:rsidR="008701E8" w:rsidRPr="007A2F46">
              <w:t>100</w:t>
            </w:r>
            <w:r w:rsidR="008701E8">
              <w:t>-</w:t>
            </w:r>
            <w:r w:rsidR="008701E8" w:rsidRPr="007A2F46">
              <w:t>лет</w:t>
            </w:r>
            <w:r w:rsidR="008701E8">
              <w:t>ию реализации Государственного плана электрификации России</w:t>
            </w:r>
            <w:r w:rsidR="008701E8" w:rsidRPr="007A2F46">
              <w:t xml:space="preserve"> </w:t>
            </w:r>
            <w:r w:rsidR="008701E8">
              <w:t>(</w:t>
            </w:r>
            <w:r w:rsidR="008701E8" w:rsidRPr="007A2F46">
              <w:t>ГОЭЛРО</w:t>
            </w:r>
            <w: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На территории парка</w:t>
            </w:r>
          </w:p>
          <w:p w:rsidR="008701E8" w:rsidRDefault="008701E8" w:rsidP="008701E8"/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 w:rsidRPr="00FA0CBF">
              <w:rPr>
                <w:color w:val="000000"/>
              </w:rPr>
              <w:t>11:00 - 18:00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Работа тематических площадок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7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11:00 - 18:00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Спортивные соревнования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 xml:space="preserve">Футбольное поле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Жеребьевка и соревнования по мини-футболу среди сотрудников предприятий ТЭК</w:t>
            </w:r>
          </w:p>
        </w:tc>
      </w:tr>
      <w:tr w:rsidR="008701E8">
        <w:trPr>
          <w:trHeight w:val="5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lastRenderedPageBreak/>
              <w:t>13:00 – 13:45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 xml:space="preserve">Парад </w:t>
            </w:r>
            <w:r w:rsidR="000E33AA" w:rsidRPr="000E33AA">
              <w:t>компаний ТЭК и вузов республики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Площадка возле вечного огня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 xml:space="preserve">Сбор студентов, хореограф разучивает движения </w:t>
            </w:r>
            <w:proofErr w:type="spellStart"/>
            <w:r>
              <w:t>флешмоба</w:t>
            </w:r>
            <w:proofErr w:type="spellEnd"/>
          </w:p>
        </w:tc>
      </w:tr>
      <w:tr w:rsidR="008701E8">
        <w:trPr>
          <w:trHeight w:val="5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11:30 – 12:30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Семейный спортивный праздник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Детская площадка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Семейный спортивный праздник</w:t>
            </w:r>
          </w:p>
        </w:tc>
      </w:tr>
      <w:tr w:rsidR="008701E8">
        <w:trPr>
          <w:trHeight w:val="5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14:00 - 15:00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Семейный спортивный праздник</w:t>
            </w:r>
            <w:bookmarkStart w:id="0" w:name="_GoBack"/>
            <w:bookmarkEnd w:id="0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Детская площадка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Семейный спортивный праздник</w:t>
            </w:r>
          </w:p>
        </w:tc>
      </w:tr>
      <w:tr w:rsidR="008701E8">
        <w:trPr>
          <w:trHeight w:val="6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14:30 – 18:00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Танцевальный фестиваль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Площадка возле вечного огня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6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rPr>
                <w:b/>
              </w:rPr>
            </w:pPr>
            <w:r>
              <w:rPr>
                <w:b/>
              </w:rPr>
              <w:t>14:00 - 14:20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Торжественное открытие фестиваля</w:t>
            </w:r>
          </w:p>
          <w:p w:rsidR="008701E8" w:rsidRDefault="008701E8" w:rsidP="008701E8"/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Основная сцена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 xml:space="preserve">Парад предприятий и студенчества, приветственное слово почетных гостей, танцевальный </w:t>
            </w:r>
            <w:proofErr w:type="spellStart"/>
            <w:r>
              <w:t>флешмоб</w:t>
            </w:r>
            <w:proofErr w:type="spellEnd"/>
          </w:p>
        </w:tc>
      </w:tr>
      <w:tr w:rsidR="008701E8">
        <w:trPr>
          <w:trHeight w:val="6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11:30 - 12:30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Интеллектуальные игры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Открытый лекторий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EF0330" w:rsidP="008701E8">
            <w:r>
              <w:t>Команды предприятий ТЭК</w:t>
            </w:r>
          </w:p>
        </w:tc>
      </w:tr>
      <w:tr w:rsidR="008701E8" w:rsidTr="00C96A74">
        <w:trPr>
          <w:trHeight w:val="146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11:00 - 18:00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Выступление </w:t>
            </w:r>
            <w:proofErr w:type="spellStart"/>
            <w:r>
              <w:rPr>
                <w:color w:val="000000"/>
              </w:rPr>
              <w:t>Dj’s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Малая сцена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Работает ведущий, встречает гостей фестиваля, рассказывает о фестивале.</w:t>
            </w:r>
          </w:p>
          <w:p w:rsidR="008701E8" w:rsidRPr="00C96A74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Dj’s</w:t>
            </w:r>
            <w:proofErr w:type="spellEnd"/>
            <w:r>
              <w:rPr>
                <w:color w:val="000000"/>
              </w:rPr>
              <w:t xml:space="preserve"> от 50 до 120 минут. В перерывах играет фоновая музыка и работает ведущий, встречает гостей фестиваля, рассказывает о фестивале</w:t>
            </w:r>
          </w:p>
        </w:tc>
      </w:tr>
      <w:tr w:rsidR="008701E8">
        <w:trPr>
          <w:trHeight w:val="126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12:45 – 13:45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Детский спектакль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Открытый лекторий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6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14:00 - 15:00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Интеллектуальные игры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Открытый лекторий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EF0330" w:rsidP="008701E8">
            <w:r>
              <w:t>Команды казанских технических вузов</w:t>
            </w:r>
          </w:p>
        </w:tc>
      </w:tr>
      <w:tr w:rsidR="008701E8">
        <w:trPr>
          <w:trHeight w:val="6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 w:rsidRPr="00FA0CBF">
              <w:rPr>
                <w:color w:val="000000"/>
              </w:rPr>
              <w:t>15:15 - 16:15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Детский спектакль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Открытый лекторий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6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lastRenderedPageBreak/>
              <w:t>16:30 - 17:30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Интеллектуальные игры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Открытый лекторий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EF0330" w:rsidP="008701E8">
            <w:r>
              <w:t>Команды казанских технических вузов</w:t>
            </w:r>
          </w:p>
        </w:tc>
      </w:tr>
      <w:tr w:rsidR="008701E8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b/>
                <w:color w:val="000000"/>
              </w:rPr>
              <w:t>13:20 – 20:30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Работа основной сцены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14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13:20 - 18:00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Выступление городских </w:t>
            </w:r>
            <w:proofErr w:type="spellStart"/>
            <w:r>
              <w:rPr>
                <w:color w:val="000000"/>
              </w:rPr>
              <w:t>кавер</w:t>
            </w:r>
            <w:proofErr w:type="spellEnd"/>
            <w:r>
              <w:rPr>
                <w:color w:val="000000"/>
              </w:rPr>
              <w:t>-групп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Площадка рядом с основной сценой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5 групп по 40 минут с перерывами на переустановку музыкального оборудования. В перерывах играет фоновая музыка. Ведущий анонсирует вечернюю программу и выступление звезды российской эстрады</w:t>
            </w:r>
          </w:p>
        </w:tc>
      </w:tr>
      <w:tr w:rsidR="008701E8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FA0CBF">
              <w:rPr>
                <w:color w:val="000000"/>
              </w:rPr>
              <w:t>18:00 - 18:30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Награждение по итогам футбольного турнира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Футбольная площадка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A0CBF">
              <w:rPr>
                <w:color w:val="000000"/>
              </w:rPr>
              <w:t>14:15 - 14:20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 xml:space="preserve">Награждение по итогам </w:t>
            </w:r>
            <w:proofErr w:type="spellStart"/>
            <w:r>
              <w:t>квеста</w:t>
            </w:r>
            <w:proofErr w:type="spellEnd"/>
            <w:r>
              <w:t xml:space="preserve"> (КГЭУ)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Малая сцена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A0CBF">
              <w:rPr>
                <w:color w:val="000000"/>
              </w:rPr>
              <w:t>15:15 - 15:20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 xml:space="preserve">Награждение по итогам </w:t>
            </w:r>
            <w:proofErr w:type="spellStart"/>
            <w:r>
              <w:t>квеста</w:t>
            </w:r>
            <w:proofErr w:type="spellEnd"/>
            <w:r>
              <w:t xml:space="preserve"> (КГЭУ)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Малая сцена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A0CBF">
              <w:rPr>
                <w:color w:val="000000"/>
              </w:rPr>
              <w:t>16:15 - 16:20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 xml:space="preserve">Награждение по итогам </w:t>
            </w:r>
            <w:proofErr w:type="spellStart"/>
            <w:r>
              <w:t>квеста</w:t>
            </w:r>
            <w:proofErr w:type="spellEnd"/>
            <w:r>
              <w:t xml:space="preserve"> (КГЭУ)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Малая сцена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A0CBF">
              <w:rPr>
                <w:color w:val="000000"/>
              </w:rPr>
              <w:t>17:15 - 17:20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 xml:space="preserve">Награждение по итогам </w:t>
            </w:r>
            <w:proofErr w:type="spellStart"/>
            <w:r>
              <w:t>квеста</w:t>
            </w:r>
            <w:proofErr w:type="spellEnd"/>
            <w:r>
              <w:t xml:space="preserve"> (КГЭУ)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Малая сцена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/>
        </w:tc>
      </w:tr>
      <w:tr w:rsidR="008701E8">
        <w:trPr>
          <w:trHeight w:val="66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A0CBF" w:rsidRDefault="008701E8" w:rsidP="008701E8">
            <w:r w:rsidRPr="00FA0CBF">
              <w:t>18:30 - 20:30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Выступление </w:t>
            </w:r>
            <w:r w:rsidR="00EF0330">
              <w:rPr>
                <w:color w:val="000000"/>
              </w:rPr>
              <w:t>звезды российского уровня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Default="008701E8" w:rsidP="008701E8">
            <w:r>
              <w:t>Основная сцена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01E8" w:rsidRPr="00FC67AD" w:rsidRDefault="008701E8" w:rsidP="0087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FC67AD">
              <w:rPr>
                <w:rFonts w:eastAsia="Helvetica Neue"/>
                <w:color w:val="000000"/>
              </w:rPr>
              <w:t xml:space="preserve">Церемония посвящения в послы </w:t>
            </w:r>
            <w:proofErr w:type="spellStart"/>
            <w:r w:rsidRPr="00FC67AD">
              <w:rPr>
                <w:rFonts w:eastAsia="Helvetica Neue"/>
                <w:color w:val="000000"/>
              </w:rPr>
              <w:t>Энергоэффективности</w:t>
            </w:r>
            <w:proofErr w:type="spellEnd"/>
          </w:p>
        </w:tc>
      </w:tr>
    </w:tbl>
    <w:p w:rsidR="00F740B7" w:rsidRDefault="00F740B7">
      <w:pPr>
        <w:widowControl w:val="0"/>
        <w:pBdr>
          <w:top w:val="nil"/>
          <w:left w:val="nil"/>
          <w:bottom w:val="nil"/>
          <w:right w:val="nil"/>
          <w:between w:val="nil"/>
        </w:pBdr>
        <w:ind w:left="648" w:hanging="648"/>
        <w:rPr>
          <w:color w:val="000000"/>
        </w:rPr>
      </w:pPr>
    </w:p>
    <w:p w:rsidR="00F740B7" w:rsidRDefault="00F740B7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F74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/>
      <w:pgMar w:top="567" w:right="567" w:bottom="567" w:left="567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C6" w:rsidRDefault="009A35C6">
      <w:r>
        <w:separator/>
      </w:r>
    </w:p>
  </w:endnote>
  <w:endnote w:type="continuationSeparator" w:id="0">
    <w:p w:rsidR="009A35C6" w:rsidRDefault="009A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23" w:rsidRDefault="000711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B7" w:rsidRDefault="00F740B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23" w:rsidRDefault="000711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C6" w:rsidRDefault="009A35C6">
      <w:r>
        <w:separator/>
      </w:r>
    </w:p>
  </w:footnote>
  <w:footnote w:type="continuationSeparator" w:id="0">
    <w:p w:rsidR="009A35C6" w:rsidRDefault="009A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23" w:rsidRDefault="000711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B7" w:rsidRDefault="00F740B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23" w:rsidRDefault="000711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B7"/>
    <w:rsid w:val="00027835"/>
    <w:rsid w:val="00030954"/>
    <w:rsid w:val="00071123"/>
    <w:rsid w:val="000A136D"/>
    <w:rsid w:val="000E33AA"/>
    <w:rsid w:val="00161158"/>
    <w:rsid w:val="00173861"/>
    <w:rsid w:val="0018462A"/>
    <w:rsid w:val="002C7515"/>
    <w:rsid w:val="003917CA"/>
    <w:rsid w:val="003C36A6"/>
    <w:rsid w:val="00504869"/>
    <w:rsid w:val="005C24CB"/>
    <w:rsid w:val="008701E8"/>
    <w:rsid w:val="00964F5E"/>
    <w:rsid w:val="009A35C6"/>
    <w:rsid w:val="00C96A74"/>
    <w:rsid w:val="00CE1CD6"/>
    <w:rsid w:val="00EF0330"/>
    <w:rsid w:val="00F740B7"/>
    <w:rsid w:val="00FA0CBF"/>
    <w:rsid w:val="00FC67AD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1B2E20E-EB1E-6245-8546-25B83256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071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123"/>
  </w:style>
  <w:style w:type="paragraph" w:styleId="a8">
    <w:name w:val="footer"/>
    <w:basedOn w:val="a"/>
    <w:link w:val="a9"/>
    <w:uiPriority w:val="99"/>
    <w:unhideWhenUsed/>
    <w:rsid w:val="00071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123"/>
  </w:style>
  <w:style w:type="paragraph" w:styleId="aa">
    <w:name w:val="Balloon Text"/>
    <w:basedOn w:val="a"/>
    <w:link w:val="ab"/>
    <w:uiPriority w:val="99"/>
    <w:semiHidden/>
    <w:unhideWhenUsed/>
    <w:rsid w:val="003917CA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1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Диана Айратовна</dc:creator>
  <cp:lastModifiedBy>Хамзина Диана Айратовна</cp:lastModifiedBy>
  <cp:revision>12</cp:revision>
  <cp:lastPrinted>2019-09-04T08:40:00Z</cp:lastPrinted>
  <dcterms:created xsi:type="dcterms:W3CDTF">2019-09-03T12:18:00Z</dcterms:created>
  <dcterms:modified xsi:type="dcterms:W3CDTF">2019-09-04T14:54:00Z</dcterms:modified>
</cp:coreProperties>
</file>